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7C080" w14:textId="77777777" w:rsidR="003350FE" w:rsidRDefault="003350FE">
      <w:pPr>
        <w:pStyle w:val="Ttulo2"/>
        <w:rPr>
          <w:rFonts w:ascii="Tahoma" w:eastAsia="Tahoma" w:hAnsi="Tahoma" w:cs="Tahoma"/>
          <w:sz w:val="22"/>
          <w:szCs w:val="22"/>
        </w:rPr>
      </w:pPr>
    </w:p>
    <w:p w14:paraId="7790AF63" w14:textId="77777777" w:rsidR="003350FE" w:rsidRDefault="00A44E17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 – Versión Pública</w:t>
      </w:r>
    </w:p>
    <w:p w14:paraId="04A54E59" w14:textId="73145B51" w:rsidR="003350FE" w:rsidRDefault="00A44E17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</w:t>
      </w:r>
      <w:r w:rsidR="00FA45AA">
        <w:rPr>
          <w:rFonts w:ascii="Tahoma" w:eastAsia="Tahoma" w:hAnsi="Tahoma" w:cs="Tahoma"/>
          <w:color w:val="805085"/>
          <w:sz w:val="36"/>
          <w:szCs w:val="36"/>
        </w:rPr>
        <w:t>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3350FE" w14:paraId="42A1E07D" w14:textId="77777777">
        <w:tc>
          <w:tcPr>
            <w:tcW w:w="8926" w:type="dxa"/>
          </w:tcPr>
          <w:p w14:paraId="54BB56AA" w14:textId="77777777" w:rsidR="003350FE" w:rsidRDefault="00A44E17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31F8A9A6" w14:textId="77777777" w:rsidR="003350FE" w:rsidRDefault="0033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2B9122BE" w14:textId="5C12D9BA" w:rsidR="003350FE" w:rsidRDefault="00A44E17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 w:rsidRPr="00FA45AA"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</w:t>
            </w:r>
            <w:r w:rsidR="002E3CF2">
              <w:rPr>
                <w:rFonts w:ascii="Tahoma" w:eastAsia="Tahoma" w:hAnsi="Tahoma" w:cs="Tahoma"/>
              </w:rPr>
              <w:t>Julio Cesar Chavez Grimaldo</w:t>
            </w:r>
          </w:p>
          <w:p w14:paraId="31358A8C" w14:textId="77777777" w:rsidR="00FA45AA" w:rsidRDefault="00FA45AA" w:rsidP="00FA45AA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E10E4DD" w14:textId="77777777" w:rsidR="00FA45AA" w:rsidRDefault="00FA45AA" w:rsidP="00FA45AA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25C922" w14:textId="784604DD" w:rsidR="003350FE" w:rsidRDefault="003350FE" w:rsidP="00FA45AA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572DEBA8" w14:textId="77777777" w:rsidR="003350FE" w:rsidRDefault="003350FE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3350FE" w14:paraId="60F96BC1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17B67A7A" w14:textId="77777777" w:rsidR="003350FE" w:rsidRDefault="00A44E17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4E856A1E" w14:textId="77777777" w:rsidR="003350FE" w:rsidRDefault="003350FE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6F44EBE5" w14:textId="4C534F08" w:rsidR="003350FE" w:rsidRDefault="00A44E17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Estudios realizados: </w:t>
            </w:r>
            <w:r w:rsidR="00FA45AA">
              <w:rPr>
                <w:rFonts w:ascii="Tahoma" w:eastAsia="Tahoma" w:hAnsi="Tahoma" w:cs="Tahoma"/>
                <w:color w:val="404040"/>
              </w:rPr>
              <w:t>L</w:t>
            </w:r>
            <w:r w:rsidR="002E3CF2">
              <w:rPr>
                <w:rFonts w:ascii="Tahoma" w:eastAsia="Tahoma" w:hAnsi="Tahoma" w:cs="Tahoma"/>
                <w:color w:val="404040"/>
              </w:rPr>
              <w:t xml:space="preserve">icenciatura </w:t>
            </w:r>
          </w:p>
          <w:p w14:paraId="421A98B7" w14:textId="629C6270" w:rsidR="003350FE" w:rsidRDefault="00A44E17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Período:</w:t>
            </w:r>
            <w:r w:rsidR="002E3CF2">
              <w:rPr>
                <w:rFonts w:ascii="Tahoma" w:eastAsia="Tahoma" w:hAnsi="Tahoma" w:cs="Tahoma"/>
                <w:color w:val="000000"/>
              </w:rPr>
              <w:t xml:space="preserve"> 2019- 2022</w:t>
            </w:r>
          </w:p>
          <w:p w14:paraId="11618D4F" w14:textId="1EF47E54" w:rsidR="003350FE" w:rsidRDefault="00A44E17">
            <w:pPr>
              <w:jc w:val="both"/>
              <w:rPr>
                <w:rFonts w:ascii="Tahoma" w:eastAsia="Tahoma" w:hAnsi="Tahoma" w:cs="Tahoma"/>
                <w:color w:val="40404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Educativa:</w:t>
            </w:r>
            <w:r>
              <w:rPr>
                <w:rFonts w:ascii="Tahoma" w:eastAsia="Tahoma" w:hAnsi="Tahoma" w:cs="Tahoma"/>
                <w:color w:val="404040"/>
              </w:rPr>
              <w:t xml:space="preserve"> </w:t>
            </w:r>
            <w:r w:rsidR="002E3CF2">
              <w:rPr>
                <w:rFonts w:ascii="Tahoma" w:eastAsia="Tahoma" w:hAnsi="Tahoma" w:cs="Tahoma"/>
                <w:color w:val="404040"/>
              </w:rPr>
              <w:t>Universidad Vizcaya de las Américas</w:t>
            </w:r>
            <w:r w:rsidR="00772976">
              <w:rPr>
                <w:rFonts w:ascii="Tahoma" w:eastAsia="Tahoma" w:hAnsi="Tahoma" w:cs="Tahoma"/>
                <w:color w:val="404040"/>
              </w:rPr>
              <w:t xml:space="preserve">. </w:t>
            </w:r>
            <w:r w:rsidR="002E3CF2">
              <w:rPr>
                <w:rFonts w:ascii="Tahoma" w:eastAsia="Tahoma" w:hAnsi="Tahoma" w:cs="Tahoma"/>
                <w:color w:val="404040"/>
              </w:rPr>
              <w:t xml:space="preserve">Acuña </w:t>
            </w:r>
            <w:r w:rsidR="00772976">
              <w:rPr>
                <w:rFonts w:ascii="Tahoma" w:eastAsia="Tahoma" w:hAnsi="Tahoma" w:cs="Tahoma"/>
                <w:color w:val="404040"/>
              </w:rPr>
              <w:t>Coahuila</w:t>
            </w:r>
          </w:p>
          <w:p w14:paraId="75D3FF63" w14:textId="77777777" w:rsidR="003350FE" w:rsidRDefault="003350FE" w:rsidP="00FA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5BA7AF71" w14:textId="77777777" w:rsidR="003350FE" w:rsidRDefault="003350FE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3350FE" w14:paraId="3F5CD5A6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4B026435" w14:textId="77777777" w:rsidR="003350FE" w:rsidRDefault="00A44E17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 xml:space="preserve">Trayectoria profesional </w:t>
            </w:r>
          </w:p>
          <w:p w14:paraId="35CB1D25" w14:textId="77777777" w:rsidR="003350FE" w:rsidRPr="00FA45AA" w:rsidRDefault="003350FE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4C29F0C1" w14:textId="3C7A76E2" w:rsidR="003350FE" w:rsidRPr="00FA45AA" w:rsidRDefault="00A44E17">
            <w:pPr>
              <w:jc w:val="both"/>
              <w:rPr>
                <w:rFonts w:ascii="Tahoma" w:eastAsia="Arial" w:hAnsi="Tahoma" w:cs="Tahoma"/>
              </w:rPr>
            </w:pPr>
            <w:r w:rsidRPr="00FA45AA">
              <w:rPr>
                <w:rFonts w:ascii="Tahoma" w:eastAsia="Arial" w:hAnsi="Tahoma" w:cs="Tahoma"/>
              </w:rPr>
              <w:t xml:space="preserve">Empresa: consorcio empresarial </w:t>
            </w:r>
          </w:p>
          <w:p w14:paraId="0005ED91" w14:textId="77777777" w:rsidR="003350FE" w:rsidRPr="00FA45AA" w:rsidRDefault="00A44E17">
            <w:pPr>
              <w:jc w:val="both"/>
              <w:rPr>
                <w:rFonts w:ascii="Tahoma" w:eastAsia="Arial" w:hAnsi="Tahoma" w:cs="Tahoma"/>
              </w:rPr>
            </w:pPr>
            <w:r w:rsidRPr="00FA45AA">
              <w:rPr>
                <w:rFonts w:ascii="Tahoma" w:eastAsia="Arial" w:hAnsi="Tahoma" w:cs="Tahoma"/>
              </w:rPr>
              <w:t xml:space="preserve">Período: 2021-2024 </w:t>
            </w:r>
          </w:p>
          <w:p w14:paraId="7E7771CB" w14:textId="2379F8EF" w:rsidR="003350FE" w:rsidRPr="00FA45AA" w:rsidRDefault="00A44E17">
            <w:pPr>
              <w:jc w:val="both"/>
              <w:rPr>
                <w:rFonts w:ascii="Tahoma" w:eastAsia="Arial" w:hAnsi="Tahoma" w:cs="Tahoma"/>
              </w:rPr>
            </w:pPr>
            <w:r w:rsidRPr="00FA45AA">
              <w:rPr>
                <w:rFonts w:ascii="Tahoma" w:eastAsia="Arial" w:hAnsi="Tahoma" w:cs="Tahoma"/>
              </w:rPr>
              <w:t>Cargo:</w:t>
            </w:r>
            <w:r w:rsidR="002E3CF2" w:rsidRPr="00FA45AA">
              <w:rPr>
                <w:rFonts w:ascii="Tahoma" w:eastAsia="Arial" w:hAnsi="Tahoma" w:cs="Tahoma"/>
              </w:rPr>
              <w:t xml:space="preserve"> </w:t>
            </w:r>
            <w:r w:rsidR="00FA45AA" w:rsidRPr="00FA45AA">
              <w:rPr>
                <w:rFonts w:ascii="Tahoma" w:eastAsia="Arial" w:hAnsi="Tahoma" w:cs="Tahoma"/>
              </w:rPr>
              <w:t>Asistente</w:t>
            </w:r>
            <w:r w:rsidR="002E3CF2" w:rsidRPr="00FA45AA">
              <w:rPr>
                <w:rFonts w:ascii="Tahoma" w:eastAsia="Arial" w:hAnsi="Tahoma" w:cs="Tahoma"/>
              </w:rPr>
              <w:t xml:space="preserve"> administrativo</w:t>
            </w:r>
          </w:p>
          <w:p w14:paraId="352AA085" w14:textId="77777777" w:rsidR="003350FE" w:rsidRDefault="003350F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677D1825" w14:textId="77777777" w:rsidR="003350FE" w:rsidRDefault="003350FE">
      <w:pPr>
        <w:jc w:val="both"/>
        <w:rPr>
          <w:rFonts w:ascii="Arial" w:eastAsia="Arial" w:hAnsi="Arial" w:cs="Arial"/>
        </w:rPr>
      </w:pPr>
    </w:p>
    <w:sectPr w:rsidR="003350FE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F0A3C" w14:textId="77777777" w:rsidR="00813793" w:rsidRDefault="00813793">
      <w:pPr>
        <w:spacing w:after="0" w:line="240" w:lineRule="auto"/>
      </w:pPr>
      <w:r>
        <w:separator/>
      </w:r>
    </w:p>
  </w:endnote>
  <w:endnote w:type="continuationSeparator" w:id="0">
    <w:p w14:paraId="24952FB2" w14:textId="77777777" w:rsidR="00813793" w:rsidRDefault="0081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00C77" w14:textId="77777777" w:rsidR="00813793" w:rsidRDefault="00813793">
      <w:pPr>
        <w:spacing w:after="0" w:line="240" w:lineRule="auto"/>
      </w:pPr>
      <w:r>
        <w:separator/>
      </w:r>
    </w:p>
  </w:footnote>
  <w:footnote w:type="continuationSeparator" w:id="0">
    <w:p w14:paraId="1B08E8C6" w14:textId="77777777" w:rsidR="00813793" w:rsidRDefault="0081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19ABA" w14:textId="77777777" w:rsidR="003350FE" w:rsidRDefault="00A44E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EE17679" wp14:editId="4A8AB378">
          <wp:simplePos x="0" y="0"/>
          <wp:positionH relativeFrom="column">
            <wp:posOffset>-822958</wp:posOffset>
          </wp:positionH>
          <wp:positionV relativeFrom="paragraph">
            <wp:posOffset>-374648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0FE"/>
    <w:rsid w:val="00070956"/>
    <w:rsid w:val="002E3CF2"/>
    <w:rsid w:val="003350FE"/>
    <w:rsid w:val="00772976"/>
    <w:rsid w:val="007E5F88"/>
    <w:rsid w:val="007F6131"/>
    <w:rsid w:val="00813793"/>
    <w:rsid w:val="00A44E17"/>
    <w:rsid w:val="00BE1F2B"/>
    <w:rsid w:val="00E94B9B"/>
    <w:rsid w:val="00FA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9703"/>
  <w15:docId w15:val="{CB437439-F850-41B3-9626-CA9AC960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FA45AA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FA45AA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IEC-RH</cp:lastModifiedBy>
  <cp:revision>2</cp:revision>
  <dcterms:created xsi:type="dcterms:W3CDTF">2024-05-02T23:08:00Z</dcterms:created>
  <dcterms:modified xsi:type="dcterms:W3CDTF">2024-05-31T16:40:00Z</dcterms:modified>
</cp:coreProperties>
</file>